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64" w:rsidRDefault="00FE2F64" w:rsidP="00FE2F64">
      <w:pPr>
        <w:shd w:val="clear" w:color="auto" w:fill="FFFFFF"/>
        <w:textAlignment w:val="baseline"/>
        <w:rPr>
          <w:rFonts w:ascii="Arial" w:hAnsi="Arial" w:cs="Arial"/>
          <w:b/>
          <w:bCs/>
          <w:color w:val="000000"/>
          <w:sz w:val="48"/>
          <w:szCs w:val="48"/>
        </w:rPr>
      </w:pPr>
      <w:r>
        <w:rPr>
          <w:rFonts w:ascii="Arial" w:hAnsi="Arial" w:cs="Arial"/>
          <w:b/>
          <w:bCs/>
          <w:color w:val="000000"/>
          <w:sz w:val="48"/>
          <w:szCs w:val="48"/>
        </w:rPr>
        <w:t>Here’s how to earn the BSA 2017 Solar Eclipse patch</w:t>
      </w:r>
    </w:p>
    <w:p w:rsidR="00FE2F64" w:rsidRDefault="00FE2F64" w:rsidP="00FE2F64">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 xml:space="preserve">A total solar eclipse is a rare event. A total solar eclipse whose path crosses right over the heart of the United States? </w:t>
      </w:r>
      <w:proofErr w:type="gramStart"/>
      <w:r>
        <w:rPr>
          <w:rFonts w:ascii="Helvetica" w:hAnsi="Helvetica" w:cs="Helvetica"/>
          <w:color w:val="000000"/>
          <w:sz w:val="21"/>
          <w:szCs w:val="21"/>
        </w:rPr>
        <w:t>Even rarer.</w:t>
      </w:r>
      <w:proofErr w:type="gramEnd"/>
    </w:p>
    <w:p w:rsidR="00FE2F64" w:rsidRDefault="00FE2F64" w:rsidP="00FE2F64">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 xml:space="preserve">On Aug. 21, 2017, the solar system serves up a special treat. Aug. 21 is a Monday, but those Scouts and </w:t>
      </w:r>
      <w:proofErr w:type="spellStart"/>
      <w:r>
        <w:rPr>
          <w:rFonts w:ascii="Helvetica" w:hAnsi="Helvetica" w:cs="Helvetica"/>
          <w:color w:val="000000"/>
          <w:sz w:val="21"/>
          <w:szCs w:val="21"/>
        </w:rPr>
        <w:t>Venturers</w:t>
      </w:r>
      <w:proofErr w:type="spellEnd"/>
      <w:r>
        <w:rPr>
          <w:rFonts w:ascii="Helvetica" w:hAnsi="Helvetica" w:cs="Helvetica"/>
          <w:color w:val="000000"/>
          <w:sz w:val="21"/>
          <w:szCs w:val="21"/>
        </w:rPr>
        <w:t xml:space="preserve"> who are still on summer break should plan a big celebration. Like all the best celebrations, this one comes with its own patch.</w:t>
      </w:r>
    </w:p>
    <w:p w:rsidR="00FE2F64" w:rsidRDefault="00FE2F64" w:rsidP="00FE2F64">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There won’t be another total solar eclipse over the United States until 2024. After that, you must wait until 2045. In other words, when Aug. 21 arrives, make sure you’re ready.</w:t>
      </w:r>
    </w:p>
    <w:p w:rsidR="00FE2F64" w:rsidRDefault="00FE2F64" w:rsidP="00FE2F64">
      <w:pPr>
        <w:pStyle w:val="Heading2"/>
        <w:shd w:val="clear" w:color="auto" w:fill="FFFFFF"/>
        <w:textAlignment w:val="baseline"/>
        <w:rPr>
          <w:rFonts w:ascii="Arial" w:eastAsia="Times New Roman" w:hAnsi="Arial" w:cs="Arial"/>
          <w:color w:val="000000"/>
        </w:rPr>
      </w:pPr>
      <w:r>
        <w:rPr>
          <w:rFonts w:ascii="Arial" w:eastAsia="Times New Roman" w:hAnsi="Arial" w:cs="Arial"/>
          <w:color w:val="000000"/>
        </w:rPr>
        <w:t>How to earn the BSA 2017 Solar Eclipse patch</w:t>
      </w:r>
    </w:p>
    <w:p w:rsidR="00FE2F64" w:rsidRDefault="00FE2F64" w:rsidP="00FE2F64">
      <w:pPr>
        <w:shd w:val="clear" w:color="auto" w:fill="FFFFFF"/>
        <w:ind w:left="600" w:hanging="360"/>
        <w:textAlignment w:val="baseline"/>
        <w:rPr>
          <w:rFonts w:ascii="inherit" w:hAnsi="inherit"/>
          <w:color w:val="000000"/>
          <w:sz w:val="21"/>
          <w:szCs w:val="21"/>
        </w:rPr>
      </w:pPr>
      <w:r>
        <w:rPr>
          <w:rFonts w:ascii="inherit" w:hAnsi="inherit"/>
          <w:color w:val="000000"/>
          <w:sz w:val="21"/>
          <w:szCs w:val="21"/>
        </w:rPr>
        <w:t>1.</w:t>
      </w:r>
      <w:r>
        <w:rPr>
          <w:rFonts w:ascii="Times New Roman" w:hAnsi="Times New Roman"/>
          <w:color w:val="000000"/>
          <w:sz w:val="14"/>
          <w:szCs w:val="14"/>
        </w:rPr>
        <w:t xml:space="preserve">       </w:t>
      </w:r>
      <w:r>
        <w:rPr>
          <w:rStyle w:val="Strong"/>
          <w:rFonts w:ascii="inherit" w:hAnsi="inherit"/>
          <w:color w:val="000000"/>
          <w:sz w:val="21"/>
          <w:szCs w:val="21"/>
          <w:bdr w:val="none" w:sz="0" w:space="0" w:color="auto" w:frame="1"/>
        </w:rPr>
        <w:t>Locate a site</w:t>
      </w:r>
      <w:r>
        <w:rPr>
          <w:rStyle w:val="apple-converted-space"/>
          <w:rFonts w:ascii="inherit" w:hAnsi="inherit"/>
          <w:color w:val="000000"/>
          <w:sz w:val="21"/>
          <w:szCs w:val="21"/>
        </w:rPr>
        <w:t> </w:t>
      </w:r>
      <w:r>
        <w:rPr>
          <w:rStyle w:val="Strong"/>
          <w:rFonts w:ascii="inherit" w:hAnsi="inherit"/>
          <w:color w:val="000000"/>
          <w:sz w:val="21"/>
          <w:szCs w:val="21"/>
          <w:bdr w:val="none" w:sz="0" w:space="0" w:color="auto" w:frame="1"/>
        </w:rPr>
        <w:t>suitable for viewing</w:t>
      </w:r>
      <w:r>
        <w:rPr>
          <w:rFonts w:ascii="inherit" w:hAnsi="inherit"/>
          <w:color w:val="000000"/>
          <w:sz w:val="21"/>
          <w:szCs w:val="21"/>
        </w:rPr>
        <w:t> </w:t>
      </w:r>
      <w:r>
        <w:rPr>
          <w:rStyle w:val="Strong"/>
          <w:rFonts w:ascii="inherit" w:hAnsi="inherit"/>
          <w:color w:val="000000"/>
          <w:sz w:val="21"/>
          <w:szCs w:val="21"/>
          <w:bdr w:val="none" w:sz="0" w:space="0" w:color="auto" w:frame="1"/>
        </w:rPr>
        <w:t>the eclipse</w:t>
      </w:r>
      <w:r>
        <w:rPr>
          <w:rFonts w:ascii="inherit" w:hAnsi="inherit"/>
          <w:color w:val="000000"/>
          <w:sz w:val="21"/>
          <w:szCs w:val="21"/>
        </w:rPr>
        <w:t>. Search Google for “eclipse viewing” and the name of your city or town to find events near you.</w:t>
      </w:r>
    </w:p>
    <w:p w:rsidR="00FE2F64" w:rsidRDefault="00FE2F64" w:rsidP="00FE2F64">
      <w:pPr>
        <w:shd w:val="clear" w:color="auto" w:fill="FFFFFF"/>
        <w:ind w:left="1200" w:hanging="360"/>
        <w:textAlignment w:val="baseline"/>
        <w:rPr>
          <w:rFonts w:ascii="inherit" w:hAnsi="inherit"/>
          <w:color w:val="000000"/>
          <w:sz w:val="21"/>
          <w:szCs w:val="21"/>
        </w:rPr>
      </w:pPr>
      <w:r>
        <w:rPr>
          <w:rFonts w:ascii="Wingdings" w:hAnsi="Wingdings"/>
          <w:color w:val="000000"/>
          <w:sz w:val="20"/>
          <w:szCs w:val="20"/>
        </w:rPr>
        <w:t></w:t>
      </w:r>
      <w:proofErr w:type="gramStart"/>
      <w:r>
        <w:rPr>
          <w:rFonts w:ascii="Times New Roman" w:hAnsi="Times New Roman"/>
          <w:color w:val="000000"/>
          <w:sz w:val="14"/>
          <w:szCs w:val="14"/>
        </w:rPr>
        <w:t xml:space="preserve">  </w:t>
      </w:r>
      <w:r>
        <w:rPr>
          <w:rFonts w:ascii="inherit" w:hAnsi="inherit"/>
          <w:color w:val="000000"/>
          <w:sz w:val="21"/>
          <w:szCs w:val="21"/>
        </w:rPr>
        <w:t>See</w:t>
      </w:r>
      <w:proofErr w:type="gramEnd"/>
      <w:r>
        <w:rPr>
          <w:rFonts w:ascii="inherit" w:hAnsi="inherit"/>
          <w:color w:val="000000"/>
          <w:sz w:val="21"/>
          <w:szCs w:val="21"/>
        </w:rPr>
        <w:t xml:space="preserve"> the exact path and precise timings</w:t>
      </w:r>
      <w:r>
        <w:rPr>
          <w:rStyle w:val="apple-converted-space"/>
          <w:rFonts w:ascii="inherit" w:hAnsi="inherit"/>
          <w:color w:val="000000"/>
          <w:sz w:val="21"/>
          <w:szCs w:val="21"/>
        </w:rPr>
        <w:t> </w:t>
      </w:r>
      <w:hyperlink r:id="rId5" w:tgtFrame="_blank" w:history="1">
        <w:r>
          <w:rPr>
            <w:rStyle w:val="Hyperlink"/>
            <w:rFonts w:ascii="inherit" w:hAnsi="inherit"/>
            <w:b/>
            <w:bCs/>
            <w:color w:val="E64946"/>
            <w:sz w:val="21"/>
            <w:szCs w:val="21"/>
            <w:bdr w:val="none" w:sz="0" w:space="0" w:color="auto" w:frame="1"/>
          </w:rPr>
          <w:t>at this NASA site</w:t>
        </w:r>
      </w:hyperlink>
      <w:r>
        <w:rPr>
          <w:rFonts w:ascii="inherit" w:hAnsi="inherit"/>
          <w:color w:val="000000"/>
          <w:sz w:val="21"/>
          <w:szCs w:val="21"/>
        </w:rPr>
        <w:t>.</w:t>
      </w:r>
    </w:p>
    <w:p w:rsidR="00FE2F64" w:rsidRDefault="00FE2F64" w:rsidP="00FE2F64">
      <w:pPr>
        <w:shd w:val="clear" w:color="auto" w:fill="FFFFFF"/>
        <w:ind w:left="600" w:hanging="360"/>
        <w:textAlignment w:val="baseline"/>
        <w:rPr>
          <w:rFonts w:ascii="inherit" w:hAnsi="inherit"/>
          <w:color w:val="000000"/>
          <w:sz w:val="21"/>
          <w:szCs w:val="21"/>
        </w:rPr>
      </w:pPr>
      <w:r>
        <w:rPr>
          <w:rFonts w:ascii="inherit" w:hAnsi="inherit"/>
          <w:color w:val="000000"/>
          <w:sz w:val="21"/>
          <w:szCs w:val="21"/>
        </w:rPr>
        <w:t>2.</w:t>
      </w:r>
      <w:r>
        <w:rPr>
          <w:rFonts w:ascii="Times New Roman" w:hAnsi="Times New Roman"/>
          <w:color w:val="000000"/>
          <w:sz w:val="14"/>
          <w:szCs w:val="14"/>
        </w:rPr>
        <w:t xml:space="preserve">       </w:t>
      </w:r>
      <w:r>
        <w:rPr>
          <w:rStyle w:val="Strong"/>
          <w:rFonts w:ascii="inherit" w:hAnsi="inherit"/>
          <w:color w:val="000000"/>
          <w:sz w:val="21"/>
          <w:szCs w:val="21"/>
          <w:bdr w:val="none" w:sz="0" w:space="0" w:color="auto" w:frame="1"/>
        </w:rPr>
        <w:t>Describe how to safely view the eclipse</w:t>
      </w:r>
      <w:r>
        <w:rPr>
          <w:rFonts w:ascii="inherit" w:hAnsi="inherit"/>
          <w:color w:val="000000"/>
          <w:sz w:val="21"/>
          <w:szCs w:val="21"/>
        </w:rPr>
        <w:t>.</w:t>
      </w:r>
    </w:p>
    <w:p w:rsidR="00FE2F64" w:rsidRDefault="00FE2F64" w:rsidP="00FE2F64">
      <w:pPr>
        <w:shd w:val="clear" w:color="auto" w:fill="FFFFFF"/>
        <w:ind w:left="1200" w:hanging="360"/>
        <w:textAlignment w:val="baseline"/>
        <w:rPr>
          <w:rFonts w:ascii="inherit" w:hAnsi="inherit"/>
          <w:color w:val="000000"/>
          <w:sz w:val="21"/>
          <w:szCs w:val="21"/>
        </w:rPr>
      </w:pPr>
      <w:r>
        <w:rPr>
          <w:rFonts w:ascii="Wingdings" w:hAnsi="Wingdings"/>
          <w:color w:val="000000"/>
          <w:sz w:val="20"/>
          <w:szCs w:val="20"/>
        </w:rPr>
        <w:t></w:t>
      </w:r>
      <w:proofErr w:type="gramStart"/>
      <w:r>
        <w:rPr>
          <w:rFonts w:ascii="Times New Roman" w:hAnsi="Times New Roman"/>
          <w:color w:val="000000"/>
          <w:sz w:val="14"/>
          <w:szCs w:val="14"/>
        </w:rPr>
        <w:t xml:space="preserve">  </w:t>
      </w:r>
      <w:r>
        <w:rPr>
          <w:rFonts w:ascii="inherit" w:hAnsi="inherit"/>
          <w:color w:val="000000"/>
          <w:sz w:val="21"/>
          <w:szCs w:val="21"/>
        </w:rPr>
        <w:t>Never</w:t>
      </w:r>
      <w:proofErr w:type="gramEnd"/>
      <w:r>
        <w:rPr>
          <w:rFonts w:ascii="inherit" w:hAnsi="inherit"/>
          <w:color w:val="000000"/>
          <w:sz w:val="21"/>
          <w:szCs w:val="21"/>
        </w:rPr>
        <w:t xml:space="preserve"> look directly at the sun. Instead, look directly at</w:t>
      </w:r>
      <w:r>
        <w:rPr>
          <w:rStyle w:val="apple-converted-space"/>
          <w:rFonts w:ascii="inherit" w:hAnsi="inherit"/>
          <w:color w:val="000000"/>
          <w:sz w:val="21"/>
          <w:szCs w:val="21"/>
        </w:rPr>
        <w:t> </w:t>
      </w:r>
      <w:hyperlink r:id="rId6" w:tgtFrame="_blank" w:history="1">
        <w:r>
          <w:rPr>
            <w:rStyle w:val="Hyperlink"/>
            <w:rFonts w:ascii="inherit" w:hAnsi="inherit"/>
            <w:b/>
            <w:bCs/>
            <w:color w:val="E64946"/>
            <w:sz w:val="21"/>
            <w:szCs w:val="21"/>
            <w:bdr w:val="none" w:sz="0" w:space="0" w:color="auto" w:frame="1"/>
          </w:rPr>
          <w:t>these tips from NASA</w:t>
        </w:r>
      </w:hyperlink>
      <w:r>
        <w:rPr>
          <w:rStyle w:val="apple-converted-space"/>
          <w:rFonts w:ascii="inherit" w:hAnsi="inherit"/>
          <w:color w:val="000000"/>
          <w:sz w:val="21"/>
          <w:szCs w:val="21"/>
        </w:rPr>
        <w:t> </w:t>
      </w:r>
      <w:r>
        <w:rPr>
          <w:rFonts w:ascii="inherit" w:hAnsi="inherit"/>
          <w:color w:val="000000"/>
          <w:sz w:val="21"/>
          <w:szCs w:val="21"/>
        </w:rPr>
        <w:t>on how to view the eclipse safely.</w:t>
      </w:r>
    </w:p>
    <w:p w:rsidR="00FE2F64" w:rsidRDefault="00FE2F64" w:rsidP="00FE2F64">
      <w:pPr>
        <w:shd w:val="clear" w:color="auto" w:fill="FFFFFF"/>
        <w:ind w:left="600" w:hanging="360"/>
        <w:textAlignment w:val="baseline"/>
        <w:rPr>
          <w:rFonts w:ascii="inherit" w:hAnsi="inherit"/>
          <w:color w:val="000000"/>
          <w:sz w:val="21"/>
          <w:szCs w:val="21"/>
        </w:rPr>
      </w:pPr>
      <w:r>
        <w:rPr>
          <w:rFonts w:ascii="inherit" w:hAnsi="inherit"/>
          <w:color w:val="000000"/>
          <w:sz w:val="21"/>
          <w:szCs w:val="21"/>
        </w:rPr>
        <w:t>3.</w:t>
      </w:r>
      <w:r>
        <w:rPr>
          <w:rFonts w:ascii="Times New Roman" w:hAnsi="Times New Roman"/>
          <w:color w:val="000000"/>
          <w:sz w:val="14"/>
          <w:szCs w:val="14"/>
        </w:rPr>
        <w:t xml:space="preserve">       </w:t>
      </w:r>
      <w:r>
        <w:rPr>
          <w:rStyle w:val="Strong"/>
          <w:rFonts w:ascii="inherit" w:hAnsi="inherit"/>
          <w:color w:val="000000"/>
          <w:sz w:val="21"/>
          <w:szCs w:val="21"/>
          <w:bdr w:val="none" w:sz="0" w:space="0" w:color="auto" w:frame="1"/>
        </w:rPr>
        <w:t>Discuss with your group</w:t>
      </w:r>
      <w:r>
        <w:rPr>
          <w:rStyle w:val="apple-converted-space"/>
          <w:rFonts w:ascii="inherit" w:hAnsi="inherit"/>
          <w:b/>
          <w:bCs/>
          <w:color w:val="000000"/>
          <w:sz w:val="21"/>
          <w:szCs w:val="21"/>
          <w:bdr w:val="none" w:sz="0" w:space="0" w:color="auto" w:frame="1"/>
        </w:rPr>
        <w:t> </w:t>
      </w:r>
      <w:r>
        <w:rPr>
          <w:rFonts w:ascii="inherit" w:hAnsi="inherit"/>
          <w:color w:val="000000"/>
          <w:sz w:val="21"/>
          <w:szCs w:val="21"/>
        </w:rPr>
        <w:t>what you saw and felt during the eclipse.</w:t>
      </w:r>
    </w:p>
    <w:p w:rsidR="00FE2F64" w:rsidRDefault="00FE2F64" w:rsidP="00FE2F64">
      <w:pPr>
        <w:shd w:val="clear" w:color="auto" w:fill="FFFFFF"/>
        <w:spacing w:after="75"/>
        <w:ind w:left="1200" w:hanging="360"/>
        <w:textAlignment w:val="baseline"/>
        <w:rPr>
          <w:rFonts w:ascii="inherit" w:hAnsi="inherit"/>
          <w:color w:val="000000"/>
          <w:sz w:val="21"/>
          <w:szCs w:val="21"/>
        </w:rPr>
      </w:pPr>
      <w:r>
        <w:rPr>
          <w:rFonts w:ascii="Wingdings" w:hAnsi="Wingdings"/>
          <w:color w:val="000000"/>
          <w:sz w:val="20"/>
          <w:szCs w:val="20"/>
        </w:rPr>
        <w:t></w:t>
      </w:r>
      <w:proofErr w:type="gramStart"/>
      <w:r>
        <w:rPr>
          <w:rFonts w:ascii="Times New Roman" w:hAnsi="Times New Roman"/>
          <w:color w:val="000000"/>
          <w:sz w:val="14"/>
          <w:szCs w:val="14"/>
        </w:rPr>
        <w:t xml:space="preserve">  </w:t>
      </w:r>
      <w:r>
        <w:rPr>
          <w:rFonts w:ascii="inherit" w:hAnsi="inherit"/>
          <w:color w:val="000000"/>
          <w:sz w:val="21"/>
          <w:szCs w:val="21"/>
        </w:rPr>
        <w:t>Post</w:t>
      </w:r>
      <w:proofErr w:type="gramEnd"/>
      <w:r>
        <w:rPr>
          <w:rFonts w:ascii="inherit" w:hAnsi="inherit"/>
          <w:color w:val="000000"/>
          <w:sz w:val="21"/>
          <w:szCs w:val="21"/>
        </w:rPr>
        <w:t xml:space="preserve"> your comments and eclipse photos on social media using the </w:t>
      </w:r>
      <w:proofErr w:type="spellStart"/>
      <w:r>
        <w:rPr>
          <w:rFonts w:ascii="inherit" w:hAnsi="inherit"/>
          <w:color w:val="000000"/>
          <w:sz w:val="21"/>
          <w:szCs w:val="21"/>
        </w:rPr>
        <w:t>hashtag</w:t>
      </w:r>
      <w:proofErr w:type="spellEnd"/>
      <w:r>
        <w:rPr>
          <w:rFonts w:ascii="inherit" w:hAnsi="inherit"/>
          <w:color w:val="000000"/>
          <w:sz w:val="21"/>
          <w:szCs w:val="21"/>
        </w:rPr>
        <w:t xml:space="preserve"> #BSAEclipse2017.</w:t>
      </w:r>
    </w:p>
    <w:p w:rsidR="00FE2F64" w:rsidRDefault="00FE2F64" w:rsidP="00FE2F64">
      <w:pPr>
        <w:shd w:val="clear" w:color="auto" w:fill="FFFFFF"/>
        <w:ind w:left="600" w:hanging="360"/>
        <w:textAlignment w:val="baseline"/>
        <w:rPr>
          <w:rFonts w:ascii="inherit" w:hAnsi="inherit"/>
          <w:color w:val="000000"/>
          <w:sz w:val="21"/>
          <w:szCs w:val="21"/>
        </w:rPr>
      </w:pPr>
      <w:r>
        <w:rPr>
          <w:rFonts w:ascii="inherit" w:hAnsi="inherit"/>
          <w:color w:val="000000"/>
          <w:sz w:val="21"/>
          <w:szCs w:val="21"/>
        </w:rPr>
        <w:t>4.</w:t>
      </w:r>
      <w:r>
        <w:rPr>
          <w:rFonts w:ascii="Times New Roman" w:hAnsi="Times New Roman"/>
          <w:color w:val="000000"/>
          <w:sz w:val="14"/>
          <w:szCs w:val="14"/>
        </w:rPr>
        <w:t xml:space="preserve">       </w:t>
      </w:r>
      <w:r>
        <w:rPr>
          <w:rStyle w:val="Strong"/>
          <w:rFonts w:ascii="inherit" w:hAnsi="inherit"/>
          <w:color w:val="000000"/>
          <w:sz w:val="21"/>
          <w:szCs w:val="21"/>
          <w:bdr w:val="none" w:sz="0" w:space="0" w:color="auto" w:frame="1"/>
        </w:rPr>
        <w:t>Do the following</w:t>
      </w:r>
      <w:r>
        <w:rPr>
          <w:rFonts w:ascii="inherit" w:hAnsi="inherit"/>
          <w:color w:val="000000"/>
          <w:sz w:val="21"/>
          <w:szCs w:val="21"/>
        </w:rPr>
        <w:t>:</w:t>
      </w:r>
    </w:p>
    <w:p w:rsidR="00FE2F64" w:rsidRDefault="00FE2F64" w:rsidP="00FE2F64">
      <w:pPr>
        <w:shd w:val="clear" w:color="auto" w:fill="FFFFFF"/>
        <w:ind w:left="1200" w:hanging="360"/>
        <w:textAlignment w:val="baseline"/>
        <w:rPr>
          <w:rFonts w:ascii="inherit" w:hAnsi="inherit"/>
          <w:color w:val="000000"/>
          <w:sz w:val="21"/>
          <w:szCs w:val="21"/>
        </w:rPr>
      </w:pPr>
      <w:r>
        <w:rPr>
          <w:rFonts w:ascii="Wingdings" w:hAnsi="Wingdings"/>
          <w:color w:val="000000"/>
          <w:sz w:val="20"/>
          <w:szCs w:val="20"/>
        </w:rPr>
        <w:t></w:t>
      </w:r>
      <w:proofErr w:type="gramStart"/>
      <w:r>
        <w:rPr>
          <w:rFonts w:ascii="Times New Roman" w:hAnsi="Times New Roman"/>
          <w:color w:val="000000"/>
          <w:sz w:val="14"/>
          <w:szCs w:val="14"/>
        </w:rPr>
        <w:t xml:space="preserve">  </w:t>
      </w:r>
      <w:r>
        <w:rPr>
          <w:rStyle w:val="Strong"/>
          <w:rFonts w:ascii="inherit" w:hAnsi="inherit"/>
          <w:color w:val="000000"/>
          <w:sz w:val="21"/>
          <w:szCs w:val="21"/>
          <w:bdr w:val="none" w:sz="0" w:space="0" w:color="auto" w:frame="1"/>
        </w:rPr>
        <w:t>Cub</w:t>
      </w:r>
      <w:proofErr w:type="gramEnd"/>
      <w:r>
        <w:rPr>
          <w:rStyle w:val="Strong"/>
          <w:rFonts w:ascii="inherit" w:hAnsi="inherit"/>
          <w:color w:val="000000"/>
          <w:sz w:val="21"/>
          <w:szCs w:val="21"/>
          <w:bdr w:val="none" w:sz="0" w:space="0" w:color="auto" w:frame="1"/>
        </w:rPr>
        <w:t xml:space="preserve"> Scouts</w:t>
      </w:r>
      <w:r>
        <w:rPr>
          <w:rFonts w:ascii="inherit" w:hAnsi="inherit"/>
          <w:color w:val="000000"/>
          <w:sz w:val="21"/>
          <w:szCs w:val="21"/>
        </w:rPr>
        <w:t>: Discuss what a solar eclipse is with your leaders.</w:t>
      </w:r>
    </w:p>
    <w:p w:rsidR="00FE2F64" w:rsidRDefault="00FE2F64" w:rsidP="00FE2F64">
      <w:pPr>
        <w:shd w:val="clear" w:color="auto" w:fill="FFFFFF"/>
        <w:ind w:left="1200" w:hanging="360"/>
        <w:textAlignment w:val="baseline"/>
        <w:rPr>
          <w:rFonts w:ascii="inherit" w:hAnsi="inherit"/>
          <w:color w:val="000000"/>
          <w:sz w:val="21"/>
          <w:szCs w:val="21"/>
        </w:rPr>
      </w:pPr>
      <w:r>
        <w:rPr>
          <w:rFonts w:ascii="Wingdings" w:hAnsi="Wingdings"/>
          <w:color w:val="000000"/>
          <w:sz w:val="20"/>
          <w:szCs w:val="20"/>
        </w:rPr>
        <w:t></w:t>
      </w:r>
      <w:proofErr w:type="gramStart"/>
      <w:r>
        <w:rPr>
          <w:rFonts w:ascii="Times New Roman" w:hAnsi="Times New Roman"/>
          <w:color w:val="000000"/>
          <w:sz w:val="14"/>
          <w:szCs w:val="14"/>
        </w:rPr>
        <w:t xml:space="preserve">  </w:t>
      </w:r>
      <w:r>
        <w:rPr>
          <w:rStyle w:val="Strong"/>
          <w:rFonts w:ascii="inherit" w:hAnsi="inherit"/>
          <w:color w:val="000000"/>
          <w:sz w:val="21"/>
          <w:szCs w:val="21"/>
          <w:bdr w:val="none" w:sz="0" w:space="0" w:color="auto" w:frame="1"/>
        </w:rPr>
        <w:t>Boy</w:t>
      </w:r>
      <w:proofErr w:type="gramEnd"/>
      <w:r>
        <w:rPr>
          <w:rStyle w:val="Strong"/>
          <w:rFonts w:ascii="inherit" w:hAnsi="inherit"/>
          <w:color w:val="000000"/>
          <w:sz w:val="21"/>
          <w:szCs w:val="21"/>
          <w:bdr w:val="none" w:sz="0" w:space="0" w:color="auto" w:frame="1"/>
        </w:rPr>
        <w:t xml:space="preserve"> Scouts and Varsity Scouts</w:t>
      </w:r>
      <w:r>
        <w:rPr>
          <w:rFonts w:ascii="inherit" w:hAnsi="inherit"/>
          <w:color w:val="000000"/>
          <w:sz w:val="21"/>
          <w:szCs w:val="21"/>
        </w:rPr>
        <w:t>: Draw a diagram of the positions of the moon, earth, and sun to show how the solar eclipse occurs.</w:t>
      </w:r>
    </w:p>
    <w:p w:rsidR="00FE2F64" w:rsidRDefault="00FE2F64" w:rsidP="00FE2F64">
      <w:pPr>
        <w:shd w:val="clear" w:color="auto" w:fill="FFFFFF"/>
        <w:ind w:left="1200" w:hanging="360"/>
        <w:textAlignment w:val="baseline"/>
        <w:rPr>
          <w:rFonts w:ascii="inherit" w:hAnsi="inherit"/>
          <w:color w:val="000000"/>
          <w:sz w:val="21"/>
          <w:szCs w:val="21"/>
        </w:rPr>
      </w:pPr>
      <w:r>
        <w:rPr>
          <w:rFonts w:ascii="Wingdings" w:hAnsi="Wingdings"/>
          <w:color w:val="000000"/>
          <w:sz w:val="20"/>
          <w:szCs w:val="20"/>
        </w:rPr>
        <w:t></w:t>
      </w:r>
      <w:proofErr w:type="gramStart"/>
      <w:r>
        <w:rPr>
          <w:rFonts w:ascii="Times New Roman" w:hAnsi="Times New Roman"/>
          <w:color w:val="000000"/>
          <w:sz w:val="14"/>
          <w:szCs w:val="14"/>
        </w:rPr>
        <w:t xml:space="preserve">  </w:t>
      </w:r>
      <w:proofErr w:type="spellStart"/>
      <w:r>
        <w:rPr>
          <w:rStyle w:val="Strong"/>
          <w:rFonts w:ascii="inherit" w:hAnsi="inherit"/>
          <w:color w:val="000000"/>
          <w:sz w:val="21"/>
          <w:szCs w:val="21"/>
          <w:bdr w:val="none" w:sz="0" w:space="0" w:color="auto" w:frame="1"/>
        </w:rPr>
        <w:t>Venturers</w:t>
      </w:r>
      <w:proofErr w:type="spellEnd"/>
      <w:proofErr w:type="gramEnd"/>
      <w:r>
        <w:rPr>
          <w:rFonts w:ascii="inherit" w:hAnsi="inherit"/>
          <w:color w:val="000000"/>
          <w:sz w:val="21"/>
          <w:szCs w:val="21"/>
        </w:rPr>
        <w:t xml:space="preserve">: Research Sir Arthur Stanley </w:t>
      </w:r>
      <w:proofErr w:type="spellStart"/>
      <w:r>
        <w:rPr>
          <w:rFonts w:ascii="inherit" w:hAnsi="inherit"/>
          <w:color w:val="000000"/>
          <w:sz w:val="21"/>
          <w:szCs w:val="21"/>
        </w:rPr>
        <w:t>Eddington’s</w:t>
      </w:r>
      <w:proofErr w:type="spellEnd"/>
      <w:r>
        <w:rPr>
          <w:rFonts w:ascii="inherit" w:hAnsi="inherit"/>
          <w:color w:val="000000"/>
          <w:sz w:val="21"/>
          <w:szCs w:val="21"/>
        </w:rPr>
        <w:t xml:space="preserve"> 1919 experiment and discuss how it confirmed Einstein’s theory of general relativity.</w:t>
      </w:r>
    </w:p>
    <w:p w:rsidR="00FE2F64" w:rsidRDefault="00FE2F64" w:rsidP="00FE2F64">
      <w:pPr>
        <w:shd w:val="clear" w:color="auto" w:fill="FFFFFF"/>
        <w:ind w:left="600" w:hanging="360"/>
        <w:textAlignment w:val="baseline"/>
        <w:rPr>
          <w:rFonts w:ascii="inherit" w:hAnsi="inherit"/>
          <w:color w:val="000000"/>
          <w:sz w:val="21"/>
          <w:szCs w:val="21"/>
        </w:rPr>
      </w:pPr>
      <w:r>
        <w:rPr>
          <w:rFonts w:ascii="inherit" w:hAnsi="inherit"/>
          <w:color w:val="000000"/>
          <w:sz w:val="21"/>
          <w:szCs w:val="21"/>
        </w:rPr>
        <w:t>5.</w:t>
      </w:r>
      <w:r>
        <w:rPr>
          <w:rFonts w:ascii="Times New Roman" w:hAnsi="Times New Roman"/>
          <w:color w:val="000000"/>
          <w:sz w:val="14"/>
          <w:szCs w:val="14"/>
        </w:rPr>
        <w:t xml:space="preserve">       </w:t>
      </w:r>
      <w:r>
        <w:rPr>
          <w:rFonts w:ascii="inherit" w:hAnsi="inherit"/>
          <w:color w:val="000000"/>
          <w:sz w:val="21"/>
          <w:szCs w:val="21"/>
        </w:rPr>
        <w:t>Ask your unit leader to </w:t>
      </w:r>
      <w:r>
        <w:rPr>
          <w:rStyle w:val="Strong"/>
          <w:rFonts w:ascii="inherit" w:hAnsi="inherit"/>
          <w:color w:val="000000"/>
          <w:sz w:val="21"/>
          <w:szCs w:val="21"/>
          <w:bdr w:val="none" w:sz="0" w:space="0" w:color="auto" w:frame="1"/>
        </w:rPr>
        <w:t>buy the 2017 Solar Eclipse patch</w:t>
      </w:r>
      <w:r>
        <w:rPr>
          <w:rFonts w:ascii="inherit" w:hAnsi="inherit"/>
          <w:color w:val="000000"/>
          <w:sz w:val="21"/>
          <w:szCs w:val="21"/>
        </w:rPr>
        <w:t>.</w:t>
      </w:r>
    </w:p>
    <w:p w:rsidR="00FE2F64" w:rsidRDefault="00FE2F64" w:rsidP="00FE2F64">
      <w:pPr>
        <w:shd w:val="clear" w:color="auto" w:fill="FFFFFF"/>
        <w:spacing w:after="75"/>
        <w:ind w:left="1200" w:hanging="360"/>
        <w:textAlignment w:val="baseline"/>
        <w:rPr>
          <w:rFonts w:ascii="inherit" w:hAnsi="inherit"/>
          <w:color w:val="000000"/>
          <w:sz w:val="21"/>
          <w:szCs w:val="21"/>
        </w:rPr>
      </w:pPr>
      <w:r>
        <w:rPr>
          <w:rFonts w:ascii="Wingdings" w:hAnsi="Wingdings"/>
          <w:color w:val="000000"/>
          <w:sz w:val="20"/>
          <w:szCs w:val="20"/>
        </w:rPr>
        <w:t></w:t>
      </w:r>
      <w:proofErr w:type="gramStart"/>
      <w:r>
        <w:rPr>
          <w:rFonts w:ascii="Times New Roman" w:hAnsi="Times New Roman"/>
          <w:color w:val="000000"/>
          <w:sz w:val="14"/>
          <w:szCs w:val="14"/>
        </w:rPr>
        <w:t xml:space="preserve">  </w:t>
      </w:r>
      <w:r>
        <w:rPr>
          <w:rFonts w:ascii="inherit" w:hAnsi="inherit"/>
          <w:color w:val="000000"/>
          <w:sz w:val="21"/>
          <w:szCs w:val="21"/>
        </w:rPr>
        <w:t>You’ll</w:t>
      </w:r>
      <w:proofErr w:type="gramEnd"/>
      <w:r>
        <w:rPr>
          <w:rFonts w:ascii="inherit" w:hAnsi="inherit"/>
          <w:color w:val="000000"/>
          <w:sz w:val="21"/>
          <w:szCs w:val="21"/>
        </w:rPr>
        <w:t xml:space="preserve"> find it at your local council service center.</w:t>
      </w:r>
    </w:p>
    <w:p w:rsidR="0056227C" w:rsidRDefault="00FE2F64" w:rsidP="00FE2F64">
      <w:pPr>
        <w:pStyle w:val="NormalWeb"/>
        <w:shd w:val="clear" w:color="auto" w:fill="FFFFFF"/>
        <w:jc w:val="center"/>
        <w:textAlignment w:val="baseline"/>
      </w:pPr>
      <w:r>
        <w:rPr>
          <w:rFonts w:ascii="Helvetica" w:hAnsi="Helvetica" w:cs="Helvetica"/>
          <w:noProof/>
          <w:color w:val="000000"/>
          <w:sz w:val="21"/>
          <w:szCs w:val="21"/>
        </w:rPr>
        <w:drawing>
          <wp:inline distT="0" distB="0" distL="0" distR="0" wp14:anchorId="3D97340F" wp14:editId="6CB4E8AE">
            <wp:extent cx="2707635" cy="2600979"/>
            <wp:effectExtent l="0" t="0" r="0" b="8890"/>
            <wp:docPr id="1" name="Picture 1" descr="https://i2.wp.com/blog.scoutingmagazine.org/wp-content/uploads/sites/2/2017/06/2017-BSA-Solar-Eclipse-Patch.jpg?resize=1000%2C9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blog.scoutingmagazine.org/wp-content/uploads/sites/2/2017/06/2017-BSA-Solar-Eclipse-Patch.jpg?resize=1000%2C960&amp;ssl=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710024" cy="2603274"/>
                    </a:xfrm>
                    <a:prstGeom prst="rect">
                      <a:avLst/>
                    </a:prstGeom>
                    <a:noFill/>
                    <a:ln>
                      <a:noFill/>
                    </a:ln>
                  </pic:spPr>
                </pic:pic>
              </a:graphicData>
            </a:graphic>
          </wp:inline>
        </w:drawing>
      </w:r>
      <w:bookmarkStart w:id="0" w:name="_GoBack"/>
      <w:bookmarkEnd w:id="0"/>
    </w:p>
    <w:sectPr w:rsidR="00562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64"/>
    <w:rsid w:val="0056227C"/>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64"/>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FE2F64"/>
    <w:pPr>
      <w:keepNext/>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E2F64"/>
    <w:rPr>
      <w:rFonts w:ascii="Calibri Light" w:hAnsi="Calibri Light" w:cs="Times New Roman"/>
      <w:color w:val="2E74B5"/>
      <w:sz w:val="26"/>
      <w:szCs w:val="26"/>
    </w:rPr>
  </w:style>
  <w:style w:type="character" w:styleId="Hyperlink">
    <w:name w:val="Hyperlink"/>
    <w:basedOn w:val="DefaultParagraphFont"/>
    <w:uiPriority w:val="99"/>
    <w:semiHidden/>
    <w:unhideWhenUsed/>
    <w:rsid w:val="00FE2F64"/>
    <w:rPr>
      <w:color w:val="0563C1"/>
      <w:u w:val="single"/>
    </w:rPr>
  </w:style>
  <w:style w:type="paragraph" w:styleId="NormalWeb">
    <w:name w:val="Normal (Web)"/>
    <w:basedOn w:val="Normal"/>
    <w:uiPriority w:val="99"/>
    <w:unhideWhenUsed/>
    <w:rsid w:val="00FE2F64"/>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E2F64"/>
  </w:style>
  <w:style w:type="character" w:styleId="Strong">
    <w:name w:val="Strong"/>
    <w:basedOn w:val="DefaultParagraphFont"/>
    <w:uiPriority w:val="22"/>
    <w:qFormat/>
    <w:rsid w:val="00FE2F64"/>
    <w:rPr>
      <w:b/>
      <w:bCs/>
    </w:rPr>
  </w:style>
  <w:style w:type="paragraph" w:styleId="BalloonText">
    <w:name w:val="Balloon Text"/>
    <w:basedOn w:val="Normal"/>
    <w:link w:val="BalloonTextChar"/>
    <w:uiPriority w:val="99"/>
    <w:semiHidden/>
    <w:unhideWhenUsed/>
    <w:rsid w:val="00FE2F64"/>
    <w:rPr>
      <w:rFonts w:ascii="Tahoma" w:hAnsi="Tahoma" w:cs="Tahoma"/>
      <w:sz w:val="16"/>
      <w:szCs w:val="16"/>
    </w:rPr>
  </w:style>
  <w:style w:type="character" w:customStyle="1" w:styleId="BalloonTextChar">
    <w:name w:val="Balloon Text Char"/>
    <w:basedOn w:val="DefaultParagraphFont"/>
    <w:link w:val="BalloonText"/>
    <w:uiPriority w:val="99"/>
    <w:semiHidden/>
    <w:rsid w:val="00FE2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64"/>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FE2F64"/>
    <w:pPr>
      <w:keepNext/>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E2F64"/>
    <w:rPr>
      <w:rFonts w:ascii="Calibri Light" w:hAnsi="Calibri Light" w:cs="Times New Roman"/>
      <w:color w:val="2E74B5"/>
      <w:sz w:val="26"/>
      <w:szCs w:val="26"/>
    </w:rPr>
  </w:style>
  <w:style w:type="character" w:styleId="Hyperlink">
    <w:name w:val="Hyperlink"/>
    <w:basedOn w:val="DefaultParagraphFont"/>
    <w:uiPriority w:val="99"/>
    <w:semiHidden/>
    <w:unhideWhenUsed/>
    <w:rsid w:val="00FE2F64"/>
    <w:rPr>
      <w:color w:val="0563C1"/>
      <w:u w:val="single"/>
    </w:rPr>
  </w:style>
  <w:style w:type="paragraph" w:styleId="NormalWeb">
    <w:name w:val="Normal (Web)"/>
    <w:basedOn w:val="Normal"/>
    <w:uiPriority w:val="99"/>
    <w:unhideWhenUsed/>
    <w:rsid w:val="00FE2F64"/>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E2F64"/>
  </w:style>
  <w:style w:type="character" w:styleId="Strong">
    <w:name w:val="Strong"/>
    <w:basedOn w:val="DefaultParagraphFont"/>
    <w:uiPriority w:val="22"/>
    <w:qFormat/>
    <w:rsid w:val="00FE2F64"/>
    <w:rPr>
      <w:b/>
      <w:bCs/>
    </w:rPr>
  </w:style>
  <w:style w:type="paragraph" w:styleId="BalloonText">
    <w:name w:val="Balloon Text"/>
    <w:basedOn w:val="Normal"/>
    <w:link w:val="BalloonTextChar"/>
    <w:uiPriority w:val="99"/>
    <w:semiHidden/>
    <w:unhideWhenUsed/>
    <w:rsid w:val="00FE2F64"/>
    <w:rPr>
      <w:rFonts w:ascii="Tahoma" w:hAnsi="Tahoma" w:cs="Tahoma"/>
      <w:sz w:val="16"/>
      <w:szCs w:val="16"/>
    </w:rPr>
  </w:style>
  <w:style w:type="character" w:customStyle="1" w:styleId="BalloonTextChar">
    <w:name w:val="Balloon Text Char"/>
    <w:basedOn w:val="DefaultParagraphFont"/>
    <w:link w:val="BalloonText"/>
    <w:uiPriority w:val="99"/>
    <w:semiHidden/>
    <w:rsid w:val="00FE2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EFF0.6C13EB8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clipse2017.nasa.gov/safety" TargetMode="External"/><Relationship Id="rId5" Type="http://schemas.openxmlformats.org/officeDocument/2006/relationships/hyperlink" Target="https://www.nasa.gov/feature/goddard/2017/nasa-moon-data-provides-more-accurate-2017-eclipse-pa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Kirk</dc:creator>
  <cp:lastModifiedBy>Sharon Kirk</cp:lastModifiedBy>
  <cp:revision>1</cp:revision>
  <dcterms:created xsi:type="dcterms:W3CDTF">2017-07-13T18:39:00Z</dcterms:created>
  <dcterms:modified xsi:type="dcterms:W3CDTF">2017-07-13T18:41:00Z</dcterms:modified>
</cp:coreProperties>
</file>